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F3" w:rsidRPr="00E156CA" w:rsidRDefault="00B608F3" w:rsidP="00B608F3">
      <w:pPr>
        <w:pStyle w:val="Heading1"/>
        <w:rPr>
          <w:color w:val="FF0000"/>
        </w:rPr>
      </w:pPr>
      <w:r w:rsidRPr="00E156CA">
        <w:rPr>
          <w:color w:val="FF0000"/>
        </w:rPr>
        <w:t xml:space="preserve">SAMPLE – PHYSICIANS </w:t>
      </w:r>
    </w:p>
    <w:p w:rsidR="00B608F3" w:rsidRPr="00E156CA" w:rsidRDefault="00B608F3" w:rsidP="00B608F3">
      <w:pPr>
        <w:pStyle w:val="Heading1"/>
        <w:rPr>
          <w:color w:val="FF0000"/>
        </w:rPr>
      </w:pPr>
      <w:r w:rsidRPr="00E156CA">
        <w:rPr>
          <w:color w:val="FF0000"/>
        </w:rPr>
        <w:t>CME CERTIFICATE</w:t>
      </w:r>
    </w:p>
    <w:p w:rsidR="00B608F3" w:rsidRPr="00856459" w:rsidRDefault="00B608F3" w:rsidP="00B608F3"/>
    <w:p w:rsidR="00B608F3" w:rsidRDefault="00DD3E2F" w:rsidP="00B608F3">
      <w:pPr>
        <w:jc w:val="center"/>
        <w:rPr>
          <w:rFonts w:ascii="Georgia Bold" w:hAnsi="Georgia Bold"/>
          <w:sz w:val="36"/>
        </w:rPr>
      </w:pPr>
      <w:r>
        <w:rPr>
          <w:rFonts w:ascii="Georgia Bold" w:hAnsi="Georgia Bold"/>
          <w:noProof/>
          <w:sz w:val="36"/>
        </w:rPr>
        <w:drawing>
          <wp:inline distT="0" distB="0" distL="0" distR="0">
            <wp:extent cx="2981325" cy="13790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C San Diego SOM 2016_rg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5620" cy="1381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8F3" w:rsidRPr="00770B2F" w:rsidRDefault="00B608F3" w:rsidP="00B608F3">
      <w:pPr>
        <w:jc w:val="center"/>
        <w:rPr>
          <w:rFonts w:ascii="Georgia Bold" w:hAnsi="Georgia Bold"/>
          <w:sz w:val="14"/>
        </w:rPr>
      </w:pPr>
    </w:p>
    <w:p w:rsidR="00B608F3" w:rsidRPr="00856459" w:rsidRDefault="00B608F3" w:rsidP="00DD3E2F">
      <w:pPr>
        <w:jc w:val="center"/>
        <w:rPr>
          <w:sz w:val="36"/>
          <w:szCs w:val="36"/>
        </w:rPr>
      </w:pPr>
      <w:r w:rsidRPr="00856459">
        <w:rPr>
          <w:sz w:val="36"/>
          <w:szCs w:val="36"/>
        </w:rPr>
        <w:t>Physician Certificate of Credit</w:t>
      </w:r>
    </w:p>
    <w:p w:rsidR="00B608F3" w:rsidRPr="00856459" w:rsidRDefault="00B608F3" w:rsidP="00B608F3">
      <w:pPr>
        <w:jc w:val="center"/>
        <w:rPr>
          <w:b/>
          <w:sz w:val="22"/>
          <w:szCs w:val="22"/>
        </w:rPr>
      </w:pPr>
    </w:p>
    <w:p w:rsidR="00B608F3" w:rsidRPr="00856459" w:rsidRDefault="00B608F3" w:rsidP="00B608F3">
      <w:pPr>
        <w:pStyle w:val="BodyText"/>
        <w:spacing w:line="360" w:lineRule="auto"/>
        <w:rPr>
          <w:szCs w:val="22"/>
        </w:rPr>
      </w:pPr>
      <w:r w:rsidRPr="00856459">
        <w:rPr>
          <w:b/>
          <w:szCs w:val="22"/>
        </w:rPr>
        <w:t>The University of California, San Diego School of Medicine Continuing Medical Education</w:t>
      </w:r>
      <w:r w:rsidRPr="00856459">
        <w:rPr>
          <w:szCs w:val="22"/>
        </w:rPr>
        <w:t xml:space="preserve"> certifies that ___________________________________________ has participated in the </w:t>
      </w:r>
      <w:r>
        <w:rPr>
          <w:b/>
        </w:rPr>
        <w:t>[</w:t>
      </w:r>
      <w:r w:rsidRPr="00A13CCC">
        <w:rPr>
          <w:b/>
          <w:color w:val="FF0000"/>
        </w:rPr>
        <w:t>learning format</w:t>
      </w:r>
      <w:r>
        <w:rPr>
          <w:b/>
        </w:rPr>
        <w:t>]</w:t>
      </w:r>
      <w:r>
        <w:t xml:space="preserve"> </w:t>
      </w:r>
      <w:r w:rsidRPr="00856459">
        <w:rPr>
          <w:szCs w:val="22"/>
        </w:rPr>
        <w:t xml:space="preserve">titled </w:t>
      </w:r>
      <w:r w:rsidRPr="00856459">
        <w:rPr>
          <w:b/>
          <w:szCs w:val="22"/>
        </w:rPr>
        <w:t>[</w:t>
      </w:r>
      <w:r w:rsidRPr="00A13CCC">
        <w:rPr>
          <w:b/>
          <w:color w:val="FF0000"/>
          <w:szCs w:val="22"/>
        </w:rPr>
        <w:t>title of activity</w:t>
      </w:r>
      <w:r w:rsidRPr="00856459">
        <w:rPr>
          <w:b/>
          <w:szCs w:val="22"/>
        </w:rPr>
        <w:t>]</w:t>
      </w:r>
      <w:r w:rsidRPr="00856459">
        <w:rPr>
          <w:szCs w:val="22"/>
        </w:rPr>
        <w:t xml:space="preserve"> at </w:t>
      </w:r>
      <w:r w:rsidRPr="00856459">
        <w:rPr>
          <w:b/>
          <w:szCs w:val="22"/>
        </w:rPr>
        <w:t>[</w:t>
      </w:r>
      <w:r w:rsidRPr="00A13CCC">
        <w:rPr>
          <w:b/>
          <w:color w:val="FF0000"/>
          <w:szCs w:val="22"/>
        </w:rPr>
        <w:t>location</w:t>
      </w:r>
      <w:r w:rsidRPr="00856459">
        <w:rPr>
          <w:b/>
          <w:szCs w:val="22"/>
        </w:rPr>
        <w:t>]</w:t>
      </w:r>
      <w:r w:rsidRPr="00856459">
        <w:rPr>
          <w:szCs w:val="22"/>
        </w:rPr>
        <w:t xml:space="preserve"> on </w:t>
      </w:r>
      <w:r w:rsidRPr="00856459">
        <w:rPr>
          <w:b/>
          <w:szCs w:val="22"/>
        </w:rPr>
        <w:t>[</w:t>
      </w:r>
      <w:r w:rsidRPr="00A13CCC">
        <w:rPr>
          <w:b/>
          <w:color w:val="FF0000"/>
          <w:szCs w:val="22"/>
        </w:rPr>
        <w:t>date</w:t>
      </w:r>
      <w:r w:rsidRPr="00856459">
        <w:rPr>
          <w:b/>
          <w:szCs w:val="22"/>
        </w:rPr>
        <w:t>]</w:t>
      </w:r>
      <w:r w:rsidRPr="00856459">
        <w:rPr>
          <w:szCs w:val="22"/>
        </w:rPr>
        <w:t xml:space="preserve"> and is awarded </w:t>
      </w:r>
      <w:r w:rsidRPr="00856459">
        <w:rPr>
          <w:b/>
          <w:szCs w:val="22"/>
          <w:u w:val="single"/>
        </w:rPr>
        <w:t>[</w:t>
      </w:r>
      <w:r w:rsidRPr="00A13CCC">
        <w:rPr>
          <w:b/>
          <w:color w:val="FF0000"/>
          <w:szCs w:val="22"/>
        </w:rPr>
        <w:t>number of credits</w:t>
      </w:r>
      <w:r w:rsidRPr="00856459">
        <w:rPr>
          <w:b/>
          <w:szCs w:val="22"/>
          <w:u w:val="single"/>
        </w:rPr>
        <w:t>]</w:t>
      </w:r>
      <w:r w:rsidRPr="00856459">
        <w:rPr>
          <w:szCs w:val="22"/>
        </w:rPr>
        <w:t xml:space="preserve"> </w:t>
      </w:r>
      <w:r w:rsidRPr="00856459">
        <w:rPr>
          <w:i/>
          <w:szCs w:val="22"/>
        </w:rPr>
        <w:t>AMA PRA Category 1 Credit(s)™.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770"/>
        <w:gridCol w:w="4698"/>
      </w:tblGrid>
      <w:tr w:rsidR="00B608F3" w:rsidTr="002944E1">
        <w:tc>
          <w:tcPr>
            <w:tcW w:w="47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4E1" w:rsidRPr="002944E1" w:rsidRDefault="002944E1" w:rsidP="002944E1">
            <w:pPr>
              <w:rPr>
                <w:b/>
                <w:sz w:val="22"/>
                <w:szCs w:val="22"/>
              </w:rPr>
            </w:pPr>
          </w:p>
          <w:p w:rsidR="00B608F3" w:rsidRPr="002944E1" w:rsidRDefault="00B608F3" w:rsidP="002944E1">
            <w:pPr>
              <w:rPr>
                <w:b/>
                <w:sz w:val="22"/>
                <w:szCs w:val="22"/>
              </w:rPr>
            </w:pPr>
            <w:r w:rsidRPr="002944E1">
              <w:rPr>
                <w:b/>
                <w:sz w:val="22"/>
                <w:szCs w:val="22"/>
              </w:rPr>
              <w:t xml:space="preserve">Type </w:t>
            </w:r>
            <w:bookmarkStart w:id="0" w:name="_GoBack"/>
            <w:bookmarkEnd w:id="0"/>
            <w:r w:rsidRPr="002944E1">
              <w:rPr>
                <w:b/>
                <w:sz w:val="22"/>
                <w:szCs w:val="22"/>
              </w:rPr>
              <w:t xml:space="preserve">of Credit Approved: </w:t>
            </w:r>
          </w:p>
        </w:tc>
        <w:tc>
          <w:tcPr>
            <w:tcW w:w="46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44E1" w:rsidRDefault="002944E1" w:rsidP="002944E1">
            <w:pPr>
              <w:rPr>
                <w:b/>
                <w:sz w:val="22"/>
                <w:szCs w:val="22"/>
              </w:rPr>
            </w:pPr>
          </w:p>
          <w:p w:rsidR="00B608F3" w:rsidRPr="002944E1" w:rsidRDefault="00B608F3" w:rsidP="002944E1">
            <w:pPr>
              <w:rPr>
                <w:b/>
                <w:sz w:val="22"/>
                <w:szCs w:val="22"/>
              </w:rPr>
            </w:pPr>
            <w:r w:rsidRPr="002944E1">
              <w:rPr>
                <w:b/>
                <w:sz w:val="22"/>
                <w:szCs w:val="22"/>
              </w:rPr>
              <w:t>Maximum Number of Credits Approved:</w:t>
            </w:r>
          </w:p>
        </w:tc>
      </w:tr>
      <w:tr w:rsidR="00B608F3" w:rsidTr="002944E1">
        <w:tc>
          <w:tcPr>
            <w:tcW w:w="4770" w:type="dxa"/>
            <w:tcBorders>
              <w:top w:val="double" w:sz="4" w:space="0" w:color="auto"/>
            </w:tcBorders>
            <w:vAlign w:val="center"/>
          </w:tcPr>
          <w:p w:rsidR="002944E1" w:rsidRDefault="002944E1" w:rsidP="002944E1">
            <w:pPr>
              <w:rPr>
                <w:i/>
              </w:rPr>
            </w:pPr>
          </w:p>
          <w:p w:rsidR="00B608F3" w:rsidRDefault="00B608F3" w:rsidP="002944E1">
            <w:pPr>
              <w:rPr>
                <w:i/>
              </w:rPr>
            </w:pPr>
            <w:r w:rsidRPr="00B608F3">
              <w:rPr>
                <w:i/>
              </w:rPr>
              <w:t>AMA PRA Category 1 Credit™</w:t>
            </w:r>
          </w:p>
          <w:p w:rsidR="002944E1" w:rsidRPr="00B608F3" w:rsidRDefault="002944E1" w:rsidP="002944E1">
            <w:pPr>
              <w:rPr>
                <w:i/>
              </w:rPr>
            </w:pPr>
          </w:p>
        </w:tc>
        <w:tc>
          <w:tcPr>
            <w:tcW w:w="4698" w:type="dxa"/>
            <w:tcBorders>
              <w:top w:val="double" w:sz="4" w:space="0" w:color="auto"/>
            </w:tcBorders>
            <w:vAlign w:val="center"/>
          </w:tcPr>
          <w:p w:rsidR="00B608F3" w:rsidRDefault="00B608F3" w:rsidP="002944E1">
            <w:r w:rsidRPr="00A13CCC">
              <w:rPr>
                <w:color w:val="FF0000"/>
              </w:rPr>
              <w:t>Insert #</w:t>
            </w:r>
          </w:p>
        </w:tc>
      </w:tr>
    </w:tbl>
    <w:p w:rsidR="008C2DC0" w:rsidRDefault="008C2DC0">
      <w:pPr>
        <w:rPr>
          <w:i/>
          <w:color w:val="221E1F"/>
          <w:sz w:val="22"/>
          <w:szCs w:val="22"/>
        </w:rPr>
      </w:pPr>
    </w:p>
    <w:p w:rsidR="00456770" w:rsidRPr="008C2DC0" w:rsidRDefault="008C2DC0">
      <w:pPr>
        <w:rPr>
          <w:i/>
          <w:sz w:val="22"/>
          <w:szCs w:val="22"/>
        </w:rPr>
      </w:pPr>
      <w:r w:rsidRPr="008C2DC0">
        <w:rPr>
          <w:i/>
          <w:color w:val="221E1F"/>
          <w:sz w:val="22"/>
          <w:szCs w:val="22"/>
        </w:rPr>
        <w:t>Physicians should claim only the credit commensurate with the extent of their participation in the activity.</w:t>
      </w:r>
    </w:p>
    <w:p w:rsidR="002944E1" w:rsidRDefault="002944E1"/>
    <w:p w:rsidR="00770B2F" w:rsidRDefault="00770B2F"/>
    <w:p w:rsidR="002944E1" w:rsidRDefault="002944E1"/>
    <w:p w:rsidR="002944E1" w:rsidRDefault="002944E1">
      <w:r>
        <w:t>__________________________________________                               ____________________________________</w:t>
      </w:r>
    </w:p>
    <w:p w:rsidR="002944E1" w:rsidRPr="004E7061" w:rsidRDefault="004E7061" w:rsidP="004E7061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 w:rsidRPr="004E7061">
        <w:rPr>
          <w:rFonts w:ascii="Times New Roman" w:hAnsi="Times New Roman" w:cs="Times New Roman"/>
          <w:bCs/>
          <w:sz w:val="22"/>
          <w:szCs w:val="22"/>
        </w:rPr>
        <w:t xml:space="preserve">Maria C. Savoia MD, FACP </w:t>
      </w:r>
      <w:r w:rsidR="002944E1" w:rsidRPr="00856459">
        <w:tab/>
      </w:r>
      <w:r w:rsidR="002944E1" w:rsidRPr="00856459">
        <w:tab/>
      </w:r>
      <w:r w:rsidR="002944E1" w:rsidRPr="00856459">
        <w:tab/>
      </w:r>
      <w:r w:rsidR="002944E1" w:rsidRPr="00856459">
        <w:tab/>
      </w:r>
      <w:r w:rsidR="002944E1" w:rsidRPr="00856459">
        <w:tab/>
      </w:r>
      <w:r w:rsidR="002944E1" w:rsidRPr="004E7061">
        <w:rPr>
          <w:rFonts w:ascii="Times New Roman" w:hAnsi="Times New Roman" w:cs="Times New Roman"/>
        </w:rPr>
        <w:t>Participant Signature</w:t>
      </w:r>
    </w:p>
    <w:p w:rsidR="002944E1" w:rsidRPr="00856459" w:rsidRDefault="002944E1" w:rsidP="002944E1">
      <w:pPr>
        <w:pStyle w:val="BodyText"/>
      </w:pPr>
      <w:r w:rsidRPr="00856459">
        <w:t>Dean, Medical Education</w:t>
      </w:r>
    </w:p>
    <w:p w:rsidR="002944E1" w:rsidRDefault="002944E1" w:rsidP="002944E1">
      <w:pPr>
        <w:pStyle w:val="BodyText"/>
        <w:rPr>
          <w:szCs w:val="22"/>
        </w:rPr>
      </w:pPr>
    </w:p>
    <w:p w:rsidR="00E63938" w:rsidRDefault="00E63938" w:rsidP="002944E1">
      <w:pPr>
        <w:pStyle w:val="BodyText"/>
        <w:rPr>
          <w:szCs w:val="22"/>
        </w:rPr>
      </w:pPr>
    </w:p>
    <w:p w:rsidR="002944E1" w:rsidRPr="00DD3E2F" w:rsidRDefault="002944E1" w:rsidP="002944E1">
      <w:pPr>
        <w:rPr>
          <w:b/>
          <w:sz w:val="22"/>
          <w:szCs w:val="22"/>
        </w:rPr>
      </w:pPr>
      <w:r w:rsidRPr="00DD3E2F">
        <w:rPr>
          <w:b/>
          <w:sz w:val="22"/>
          <w:szCs w:val="22"/>
        </w:rPr>
        <w:t xml:space="preserve">Certificate Instructions </w:t>
      </w:r>
    </w:p>
    <w:p w:rsidR="002944E1" w:rsidRDefault="002944E1" w:rsidP="002944E1">
      <w:pPr>
        <w:pStyle w:val="BodyText"/>
        <w:numPr>
          <w:ilvl w:val="0"/>
          <w:numId w:val="1"/>
        </w:numPr>
        <w:rPr>
          <w:b/>
          <w:color w:val="FF0000"/>
          <w:szCs w:val="22"/>
        </w:rPr>
      </w:pPr>
      <w:r w:rsidRPr="00856459">
        <w:rPr>
          <w:b/>
          <w:color w:val="FF0000"/>
          <w:szCs w:val="22"/>
        </w:rPr>
        <w:t xml:space="preserve">This certificate is for licensed physicians (MDs and DOs) ONLY.  </w:t>
      </w:r>
    </w:p>
    <w:p w:rsidR="00E156CA" w:rsidRDefault="00E156CA" w:rsidP="002944E1">
      <w:pPr>
        <w:pStyle w:val="BodyText"/>
        <w:numPr>
          <w:ilvl w:val="0"/>
          <w:numId w:val="1"/>
        </w:numPr>
        <w:rPr>
          <w:b/>
          <w:color w:val="FF0000"/>
          <w:szCs w:val="22"/>
        </w:rPr>
      </w:pPr>
      <w:r>
        <w:rPr>
          <w:b/>
          <w:color w:val="FF0000"/>
          <w:szCs w:val="22"/>
        </w:rPr>
        <w:t xml:space="preserve">Only physicians can be awarded AMA credit. </w:t>
      </w:r>
    </w:p>
    <w:p w:rsidR="002944E1" w:rsidRPr="006D1397" w:rsidRDefault="002944E1" w:rsidP="002944E1">
      <w:pPr>
        <w:pStyle w:val="BodyText"/>
        <w:numPr>
          <w:ilvl w:val="0"/>
          <w:numId w:val="1"/>
        </w:numPr>
        <w:rPr>
          <w:b/>
          <w:color w:val="FF0000"/>
        </w:rPr>
      </w:pPr>
      <w:r w:rsidRPr="00214ADB">
        <w:rPr>
          <w:b/>
          <w:color w:val="FF0000"/>
        </w:rPr>
        <w:t xml:space="preserve">Learning format – choose from Live Activity, Journal-based CME Activity, Test-Item Writing Activity, Manuscript Review Activity, PI CME Activity and Internet Point-of-Care Activity. </w:t>
      </w:r>
    </w:p>
    <w:p w:rsidR="002944E1" w:rsidRPr="00856459" w:rsidRDefault="002944E1" w:rsidP="002944E1">
      <w:pPr>
        <w:pStyle w:val="BodyText"/>
        <w:numPr>
          <w:ilvl w:val="0"/>
          <w:numId w:val="1"/>
        </w:numPr>
        <w:rPr>
          <w:b/>
          <w:color w:val="FF0000"/>
          <w:szCs w:val="22"/>
        </w:rPr>
      </w:pPr>
      <w:r w:rsidRPr="00856459">
        <w:rPr>
          <w:b/>
          <w:color w:val="FF0000"/>
          <w:szCs w:val="22"/>
        </w:rPr>
        <w:t xml:space="preserve">You may list physician specialty credit only if approval has been received by authorizing agencies.  All non-physician specialty credits must be listed on a separate certificate from </w:t>
      </w:r>
      <w:r w:rsidRPr="00856459">
        <w:rPr>
          <w:b/>
          <w:i/>
          <w:color w:val="FF0000"/>
          <w:szCs w:val="22"/>
        </w:rPr>
        <w:t>AMA PRA Category 1 Credit™.</w:t>
      </w:r>
    </w:p>
    <w:p w:rsidR="00E63938" w:rsidRDefault="002944E1" w:rsidP="00E63938">
      <w:pPr>
        <w:pStyle w:val="BodyText"/>
        <w:numPr>
          <w:ilvl w:val="0"/>
          <w:numId w:val="1"/>
        </w:numPr>
        <w:rPr>
          <w:b/>
          <w:color w:val="FF0000"/>
          <w:szCs w:val="22"/>
        </w:rPr>
      </w:pPr>
      <w:r w:rsidRPr="00856459">
        <w:rPr>
          <w:b/>
          <w:color w:val="FF0000"/>
          <w:szCs w:val="22"/>
        </w:rPr>
        <w:t>Certificates must accurately reflect the number of credits</w:t>
      </w:r>
      <w:r>
        <w:rPr>
          <w:b/>
          <w:color w:val="FF0000"/>
          <w:szCs w:val="22"/>
        </w:rPr>
        <w:t xml:space="preserve"> each physician claims. Please write the number of credits claimed from the sign-out sheet on the certificate and then present to physician.</w:t>
      </w:r>
    </w:p>
    <w:p w:rsidR="002944E1" w:rsidRPr="00E63938" w:rsidRDefault="002944E1" w:rsidP="00E63938">
      <w:pPr>
        <w:pStyle w:val="BodyText"/>
        <w:numPr>
          <w:ilvl w:val="0"/>
          <w:numId w:val="1"/>
        </w:numPr>
        <w:rPr>
          <w:b/>
          <w:color w:val="FF0000"/>
          <w:szCs w:val="22"/>
        </w:rPr>
      </w:pPr>
      <w:r w:rsidRPr="00E63938">
        <w:rPr>
          <w:b/>
          <w:color w:val="FF0000"/>
        </w:rPr>
        <w:t xml:space="preserve">Please replace Dr. </w:t>
      </w:r>
      <w:r w:rsidR="004E7061" w:rsidRPr="00E63938">
        <w:rPr>
          <w:b/>
          <w:color w:val="FF0000"/>
        </w:rPr>
        <w:t>Savoia</w:t>
      </w:r>
      <w:r w:rsidRPr="00E63938">
        <w:rPr>
          <w:b/>
          <w:color w:val="FF0000"/>
        </w:rPr>
        <w:t>’s name and title with your UC San Diego Course Director/Course Chair.</w:t>
      </w:r>
    </w:p>
    <w:sectPr w:rsidR="002944E1" w:rsidRPr="00E63938" w:rsidSect="004567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 Bold">
    <w:panose1 w:val="02040802050405020203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27A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F3"/>
    <w:rsid w:val="002944E1"/>
    <w:rsid w:val="00416943"/>
    <w:rsid w:val="00456770"/>
    <w:rsid w:val="004E7061"/>
    <w:rsid w:val="00770B2F"/>
    <w:rsid w:val="007725C0"/>
    <w:rsid w:val="008C2DC0"/>
    <w:rsid w:val="00A13CCC"/>
    <w:rsid w:val="00A34ABF"/>
    <w:rsid w:val="00A40509"/>
    <w:rsid w:val="00AD7FBB"/>
    <w:rsid w:val="00B608F3"/>
    <w:rsid w:val="00B84A52"/>
    <w:rsid w:val="00DD3E2F"/>
    <w:rsid w:val="00E156CA"/>
    <w:rsid w:val="00E6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08F3"/>
    <w:pPr>
      <w:keepNext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F3"/>
    <w:rPr>
      <w:rFonts w:ascii="Times New Roman" w:eastAsia="Times New Roman" w:hAnsi="Times New Roman" w:cs="Times New Roman"/>
      <w:b/>
      <w:sz w:val="40"/>
      <w:szCs w:val="40"/>
    </w:rPr>
  </w:style>
  <w:style w:type="paragraph" w:styleId="BodyText">
    <w:name w:val="Body Text"/>
    <w:basedOn w:val="Normal"/>
    <w:link w:val="BodyTextChar"/>
    <w:rsid w:val="00B608F3"/>
    <w:rPr>
      <w:sz w:val="22"/>
    </w:rPr>
  </w:style>
  <w:style w:type="character" w:customStyle="1" w:styleId="BodyTextChar">
    <w:name w:val="Body Text Char"/>
    <w:basedOn w:val="DefaultParagraphFont"/>
    <w:link w:val="BodyText"/>
    <w:rsid w:val="00B608F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6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6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4E7061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608F3"/>
    <w:pPr>
      <w:keepNext/>
      <w:jc w:val="center"/>
      <w:outlineLvl w:val="0"/>
    </w:pPr>
    <w:rPr>
      <w:b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8F3"/>
    <w:rPr>
      <w:rFonts w:ascii="Times New Roman" w:eastAsia="Times New Roman" w:hAnsi="Times New Roman" w:cs="Times New Roman"/>
      <w:b/>
      <w:sz w:val="40"/>
      <w:szCs w:val="40"/>
    </w:rPr>
  </w:style>
  <w:style w:type="paragraph" w:styleId="BodyText">
    <w:name w:val="Body Text"/>
    <w:basedOn w:val="Normal"/>
    <w:link w:val="BodyTextChar"/>
    <w:rsid w:val="00B608F3"/>
    <w:rPr>
      <w:sz w:val="22"/>
    </w:rPr>
  </w:style>
  <w:style w:type="character" w:customStyle="1" w:styleId="BodyTextChar">
    <w:name w:val="Body Text Char"/>
    <w:basedOn w:val="DefaultParagraphFont"/>
    <w:link w:val="BodyText"/>
    <w:rsid w:val="00B608F3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60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70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061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4E7061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djmurray</dc:creator>
  <cp:lastModifiedBy>Rosenbaum, Sharyn</cp:lastModifiedBy>
  <cp:revision>2</cp:revision>
  <dcterms:created xsi:type="dcterms:W3CDTF">2017-08-28T19:21:00Z</dcterms:created>
  <dcterms:modified xsi:type="dcterms:W3CDTF">2017-08-28T19:21:00Z</dcterms:modified>
</cp:coreProperties>
</file>